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688EB" w14:textId="04907C3B" w:rsidR="007F34F6" w:rsidRDefault="00CD2E63" w:rsidP="00CD2E63">
      <w:pPr>
        <w:jc w:val="center"/>
      </w:pPr>
      <w:r>
        <w:t>I Hackathon Ayuntamiento de Alcorcón – Memoria inicial</w:t>
      </w:r>
    </w:p>
    <w:p w14:paraId="6A7F7CBF" w14:textId="37E1A585" w:rsidR="00CD2E63" w:rsidRDefault="00CD2E63" w:rsidP="00CD2E63"/>
    <w:p w14:paraId="6697BC00" w14:textId="66144049" w:rsidR="00CD2E63" w:rsidRDefault="00CD2E63" w:rsidP="00CD2E63"/>
    <w:p w14:paraId="31F32D20" w14:textId="59170116" w:rsidR="00CD2E63" w:rsidRDefault="00CD2E63" w:rsidP="00CD2E63"/>
    <w:p w14:paraId="62918860" w14:textId="0429AD7C" w:rsidR="00CD2E63" w:rsidRPr="00CD2E63" w:rsidRDefault="00CD2E63" w:rsidP="00CD2E63"/>
    <w:p w14:paraId="4DF12305" w14:textId="24E2EFF3" w:rsidR="00CD2E63" w:rsidRPr="00CD2E63" w:rsidRDefault="00CD2E63" w:rsidP="00CD2E63">
      <w:pPr>
        <w:pStyle w:val="Ttulo"/>
      </w:pPr>
      <w:r w:rsidRPr="00CD2E63">
        <w:t>TÍTULO DEL PROYECTO O PROPUESTA</w:t>
      </w:r>
    </w:p>
    <w:p w14:paraId="311C06B5" w14:textId="1B3A27E5" w:rsidR="00CD2E63" w:rsidRDefault="00CD2E63" w:rsidP="00CD2E63"/>
    <w:p w14:paraId="21194360" w14:textId="613A82C7" w:rsidR="00CD2E63" w:rsidRDefault="00CD2E63" w:rsidP="00CD2E63"/>
    <w:p w14:paraId="1CB80262" w14:textId="5A402744" w:rsidR="00CD2E63" w:rsidRDefault="00CD2E63" w:rsidP="00CD2E63"/>
    <w:p w14:paraId="6A2F4859" w14:textId="32F766B5" w:rsidR="00CD2E63" w:rsidRDefault="00CD2E63" w:rsidP="00CD2E63"/>
    <w:p w14:paraId="582C0891" w14:textId="2C518236" w:rsidR="00CD2E63" w:rsidRDefault="00CD2E63" w:rsidP="00CD2E63"/>
    <w:p w14:paraId="4DFD1BCC" w14:textId="24CAD8BE" w:rsidR="00CD2E63" w:rsidRDefault="00CD2E63" w:rsidP="00CD2E63"/>
    <w:p w14:paraId="287F9997" w14:textId="34C5B47C" w:rsidR="00CD2E63" w:rsidRDefault="00CD2E63" w:rsidP="00CD2E63"/>
    <w:p w14:paraId="60511F19" w14:textId="4A3979D9" w:rsidR="00CD2E63" w:rsidRDefault="00CD2E63" w:rsidP="00CD2E63"/>
    <w:p w14:paraId="0F2472D4" w14:textId="6E066C31" w:rsidR="00CD2E63" w:rsidRDefault="00CD2E63" w:rsidP="00CD2E63"/>
    <w:p w14:paraId="6CA57B8A" w14:textId="34F00FB4" w:rsidR="00CD2E63" w:rsidRDefault="00CD2E63" w:rsidP="00CD2E63"/>
    <w:p w14:paraId="3328F1F6" w14:textId="1BF43EAD" w:rsidR="00CD2E63" w:rsidRDefault="00CD2E63" w:rsidP="00CD2E63"/>
    <w:p w14:paraId="0F4CAEDB" w14:textId="113B10D1" w:rsidR="00CD2E63" w:rsidRPr="00CD2E63" w:rsidRDefault="00CD2E63" w:rsidP="00CD2E63">
      <w:pPr>
        <w:rPr>
          <w:i/>
          <w:iCs/>
          <w:color w:val="BFBFBF" w:themeColor="background1" w:themeShade="BF"/>
        </w:rPr>
      </w:pPr>
      <w:r w:rsidRPr="00CD2E63">
        <w:rPr>
          <w:i/>
          <w:iCs/>
          <w:color w:val="BFBFBF" w:themeColor="background1" w:themeShade="BF"/>
        </w:rPr>
        <w:t>Nombres y Apellidos de los integrantes</w:t>
      </w:r>
    </w:p>
    <w:p w14:paraId="3D61BF8C" w14:textId="35FA90EA" w:rsidR="00CD2E63" w:rsidRPr="00CD2E63" w:rsidRDefault="00CD2E63" w:rsidP="00CD2E63">
      <w:pPr>
        <w:rPr>
          <w:i/>
          <w:iCs/>
          <w:color w:val="BFBFBF" w:themeColor="background1" w:themeShade="BF"/>
        </w:rPr>
      </w:pPr>
      <w:r w:rsidRPr="00CD2E63">
        <w:rPr>
          <w:i/>
          <w:iCs/>
          <w:color w:val="BFBFBF" w:themeColor="background1" w:themeShade="BF"/>
        </w:rPr>
        <w:drawing>
          <wp:anchor distT="0" distB="0" distL="114300" distR="114300" simplePos="0" relativeHeight="251658240" behindDoc="1" locked="0" layoutInCell="1" allowOverlap="1" wp14:anchorId="3C40771E" wp14:editId="0E5F0D03">
            <wp:simplePos x="0" y="0"/>
            <wp:positionH relativeFrom="margin">
              <wp:posOffset>1681096</wp:posOffset>
            </wp:positionH>
            <wp:positionV relativeFrom="paragraph">
              <wp:posOffset>1871980</wp:posOffset>
            </wp:positionV>
            <wp:extent cx="2181886" cy="1249130"/>
            <wp:effectExtent l="0" t="0" r="8890" b="8255"/>
            <wp:wrapTight wrapText="bothSides">
              <wp:wrapPolygon edited="0">
                <wp:start x="10184" y="0"/>
                <wp:lineTo x="8675" y="1977"/>
                <wp:lineTo x="8109" y="3294"/>
                <wp:lineTo x="8298" y="10542"/>
                <wp:lineTo x="0" y="14166"/>
                <wp:lineTo x="0" y="16801"/>
                <wp:lineTo x="3017" y="21084"/>
                <wp:lineTo x="3017" y="21413"/>
                <wp:lineTo x="11127" y="21413"/>
                <wp:lineTo x="16030" y="21413"/>
                <wp:lineTo x="18671" y="21413"/>
                <wp:lineTo x="18482" y="21084"/>
                <wp:lineTo x="21499" y="16801"/>
                <wp:lineTo x="21499" y="14166"/>
                <wp:lineTo x="13201" y="10542"/>
                <wp:lineTo x="13390" y="3624"/>
                <wp:lineTo x="12824" y="1977"/>
                <wp:lineTo x="11315" y="0"/>
                <wp:lineTo x="10184" y="0"/>
              </wp:wrapPolygon>
            </wp:wrapTight>
            <wp:docPr id="2" name="0 Imagen" descr="Identificador Concejalia Juventud Centro [P187C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entificador Concejalia Juventud Centro [P187C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886" cy="1249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2E63">
        <w:rPr>
          <w:i/>
          <w:iCs/>
          <w:color w:val="BFBFBF" w:themeColor="background1" w:themeShade="BF"/>
        </w:rPr>
        <w:t>del equipo</w:t>
      </w:r>
    </w:p>
    <w:p w14:paraId="689644A9" w14:textId="67D4F78F" w:rsidR="00CD2E63" w:rsidRDefault="00CD2E63" w:rsidP="00CD2E63"/>
    <w:p w14:paraId="702A25ED" w14:textId="1BFDF467" w:rsidR="00CD2E63" w:rsidRDefault="00CD2E63" w:rsidP="00CD2E63"/>
    <w:p w14:paraId="7895DE45" w14:textId="287CE884" w:rsidR="00CD2E63" w:rsidRDefault="00CD2E63" w:rsidP="00CD2E63"/>
    <w:p w14:paraId="5AF0D5B6" w14:textId="64438513" w:rsidR="00CD2E63" w:rsidRDefault="00CD2E63" w:rsidP="00CD2E63"/>
    <w:p w14:paraId="0D552191" w14:textId="15F56E3A" w:rsidR="00CD2E63" w:rsidRDefault="00CD2E63" w:rsidP="00CD2E63"/>
    <w:p w14:paraId="0392638B" w14:textId="22016F04" w:rsidR="00CD2E63" w:rsidRDefault="00CD2E63" w:rsidP="00CD2E63"/>
    <w:p w14:paraId="2C0CA3AD" w14:textId="7BEFF8AA" w:rsidR="00CD2E63" w:rsidRDefault="00CD2E63" w:rsidP="00CD2E63"/>
    <w:p w14:paraId="40238346" w14:textId="2D6FF577" w:rsidR="00CD2E63" w:rsidRDefault="00CD2E63" w:rsidP="00CD2E63"/>
    <w:p w14:paraId="3B289253" w14:textId="1E82478E" w:rsidR="00CD2E63" w:rsidRDefault="00CD2E63" w:rsidP="00CD2E63"/>
    <w:p w14:paraId="06FFDE6B" w14:textId="21045B75" w:rsidR="00CD2E63" w:rsidRDefault="00CD2E63" w:rsidP="00CD2E63"/>
    <w:p w14:paraId="3F354DE7" w14:textId="7AFA6BCF" w:rsidR="00CD2E63" w:rsidRDefault="00CD2E63" w:rsidP="00CD2E63"/>
    <w:p w14:paraId="7406DCAE" w14:textId="16A12263" w:rsidR="00CD2E63" w:rsidRDefault="00CD2E63" w:rsidP="00CD2E63">
      <w:pPr>
        <w:pStyle w:val="Ttulo1"/>
      </w:pPr>
      <w:r>
        <w:t>Descripción de la propuesta</w:t>
      </w:r>
    </w:p>
    <w:p w14:paraId="3EB0F666" w14:textId="25E97701" w:rsidR="00CD2E63" w:rsidRDefault="00CD2E63" w:rsidP="00CD2E63"/>
    <w:p w14:paraId="088733F0" w14:textId="0B6B9E68" w:rsidR="00CD2E63" w:rsidRPr="00CD2E63" w:rsidRDefault="00CD2E63" w:rsidP="00CD2E63">
      <w:pPr>
        <w:rPr>
          <w:i/>
          <w:iCs/>
          <w:color w:val="BFBFBF" w:themeColor="background1" w:themeShade="BF"/>
        </w:rPr>
      </w:pPr>
      <w:r w:rsidRPr="00CD2E63">
        <w:rPr>
          <w:color w:val="BFBFBF" w:themeColor="background1" w:themeShade="BF"/>
        </w:rPr>
        <w:t>Se</w:t>
      </w:r>
      <w:r w:rsidRPr="00CD2E63">
        <w:rPr>
          <w:i/>
          <w:iCs/>
          <w:color w:val="BFBFBF" w:themeColor="background1" w:themeShade="BF"/>
        </w:rPr>
        <w:t xml:space="preserve"> debe incluir una descripción general del reto elegido y de la propuesta de trabajo, es decir, la solución que se quiere desarrollar y presentar. </w:t>
      </w:r>
    </w:p>
    <w:p w14:paraId="78924EAC" w14:textId="26F4E124" w:rsidR="00CD2E63" w:rsidRPr="00CD2E63" w:rsidRDefault="00CD2E63" w:rsidP="00CD2E63">
      <w:pPr>
        <w:rPr>
          <w:i/>
          <w:iCs/>
          <w:color w:val="BFBFBF" w:themeColor="background1" w:themeShade="BF"/>
        </w:rPr>
      </w:pPr>
      <w:r w:rsidRPr="00CD2E63">
        <w:rPr>
          <w:i/>
          <w:iCs/>
          <w:color w:val="BFBFBF" w:themeColor="background1" w:themeShade="BF"/>
        </w:rPr>
        <w:t xml:space="preserve">No es necesario profundizar en herramientas o dar una aproximación de la solución, solo el marco de trabajo. </w:t>
      </w:r>
    </w:p>
    <w:p w14:paraId="1B6DEA16" w14:textId="6468453A" w:rsidR="00CD2E63" w:rsidRDefault="00CD2E63" w:rsidP="00CD2E63">
      <w:pPr>
        <w:rPr>
          <w:i/>
          <w:iCs/>
          <w:color w:val="BFBFBF" w:themeColor="background1" w:themeShade="BF"/>
        </w:rPr>
      </w:pPr>
      <w:r w:rsidRPr="00CD2E63">
        <w:rPr>
          <w:i/>
          <w:iCs/>
          <w:color w:val="BFBFBF" w:themeColor="background1" w:themeShade="BF"/>
        </w:rPr>
        <w:t xml:space="preserve">Por ejemplo, si se elige el reto de Smart City, se debe describir qué solución o propuesta se quiere trabajar. Un ejemplo sería la mejora del control de las luminarias de la ciudad o una ciudad con mejor movilidad gracias al control inteligente de los semáforos. </w:t>
      </w:r>
    </w:p>
    <w:p w14:paraId="0F34B8D6" w14:textId="74A39965" w:rsidR="003F3967" w:rsidRDefault="003F3967" w:rsidP="00CD2E63">
      <w:pPr>
        <w:rPr>
          <w:i/>
          <w:iCs/>
          <w:color w:val="BFBFBF" w:themeColor="background1" w:themeShade="BF"/>
        </w:rPr>
      </w:pPr>
    </w:p>
    <w:p w14:paraId="4340A59D" w14:textId="1301068A" w:rsidR="003F3967" w:rsidRDefault="003F3967" w:rsidP="003F3967">
      <w:pPr>
        <w:pStyle w:val="Ttulo1"/>
      </w:pPr>
      <w:r>
        <w:t>Actualidad y conocimiento del reto</w:t>
      </w:r>
    </w:p>
    <w:p w14:paraId="02FB8B28" w14:textId="77777777" w:rsidR="003F3967" w:rsidRDefault="003F3967" w:rsidP="003F3967">
      <w:pPr>
        <w:rPr>
          <w:color w:val="BFBFBF" w:themeColor="background1" w:themeShade="BF"/>
        </w:rPr>
      </w:pPr>
    </w:p>
    <w:p w14:paraId="1A9E2B7A" w14:textId="2810590B" w:rsidR="003F3967" w:rsidRPr="003F3967" w:rsidRDefault="003F3967" w:rsidP="003F3967">
      <w:pPr>
        <w:rPr>
          <w:i/>
          <w:iCs/>
          <w:color w:val="BFBFBF" w:themeColor="background1" w:themeShade="BF"/>
        </w:rPr>
      </w:pPr>
      <w:r w:rsidRPr="003F3967">
        <w:rPr>
          <w:i/>
          <w:iCs/>
          <w:color w:val="BFBFBF" w:themeColor="background1" w:themeShade="BF"/>
        </w:rPr>
        <w:t xml:space="preserve">Se debe incluir una descripción del conocimiento actual del grupo sobre el reto a resolver. Esta información puede ser buscada en web, documentación del Ayuntamiento o medios de comunicación. El objetivo de este apartado es ver el punto de partida del equipo. </w:t>
      </w:r>
    </w:p>
    <w:p w14:paraId="640B478B" w14:textId="181FADAB" w:rsidR="003F3967" w:rsidRPr="003F3967" w:rsidRDefault="003F3967" w:rsidP="003F3967">
      <w:pPr>
        <w:rPr>
          <w:i/>
          <w:iCs/>
          <w:color w:val="BFBFBF" w:themeColor="background1" w:themeShade="BF"/>
        </w:rPr>
      </w:pPr>
      <w:r w:rsidRPr="003F3967">
        <w:rPr>
          <w:i/>
          <w:iCs/>
          <w:color w:val="BFBFBF" w:themeColor="background1" w:themeShade="BF"/>
        </w:rPr>
        <w:t xml:space="preserve">Por ejemplo, si se elige el reto de Smart City, se debe exponer el conocimiento actual del grupo en proyectos de Smart City que ya existan en Alcorcón o cómo se está trabajando en este aspecto. </w:t>
      </w:r>
    </w:p>
    <w:p w14:paraId="125637FD" w14:textId="3C40B320" w:rsidR="003F3967" w:rsidRDefault="003F3967" w:rsidP="003F3967">
      <w:pPr>
        <w:rPr>
          <w:i/>
          <w:iCs/>
          <w:color w:val="BFBFBF" w:themeColor="background1" w:themeShade="BF"/>
        </w:rPr>
      </w:pPr>
      <w:r w:rsidRPr="003F3967">
        <w:rPr>
          <w:i/>
          <w:iCs/>
          <w:color w:val="BFBFBF" w:themeColor="background1" w:themeShade="BF"/>
        </w:rPr>
        <w:t xml:space="preserve">No se evalúa el conocimiento previo, solo sirve de entendimiento de punto de partida para las mentorías y acompañamiento del grupo. Si no se tiene ningún conocimiento previo o no se ha encontrado información relevante, no penaliza en ningún caso. </w:t>
      </w:r>
    </w:p>
    <w:p w14:paraId="1924B469" w14:textId="3029D532" w:rsidR="00981C60" w:rsidRDefault="00981C60" w:rsidP="003F3967">
      <w:pPr>
        <w:rPr>
          <w:i/>
          <w:iCs/>
          <w:color w:val="BFBFBF" w:themeColor="background1" w:themeShade="BF"/>
        </w:rPr>
      </w:pPr>
    </w:p>
    <w:p w14:paraId="4FE4A9B8" w14:textId="107084AA" w:rsidR="00981C60" w:rsidRDefault="00981C60" w:rsidP="00981C60">
      <w:pPr>
        <w:pStyle w:val="Ttulo1"/>
      </w:pPr>
      <w:r>
        <w:t>Roles del equipo</w:t>
      </w:r>
    </w:p>
    <w:p w14:paraId="31EDE481" w14:textId="77777777" w:rsidR="00981C60" w:rsidRDefault="00981C60" w:rsidP="00981C60">
      <w:pPr>
        <w:rPr>
          <w:i/>
          <w:iCs/>
          <w:color w:val="BFBFBF" w:themeColor="background1" w:themeShade="BF"/>
        </w:rPr>
      </w:pPr>
    </w:p>
    <w:p w14:paraId="479E3610" w14:textId="56025118" w:rsidR="00981C60" w:rsidRPr="00981C60" w:rsidRDefault="00981C60" w:rsidP="00981C60">
      <w:r>
        <w:rPr>
          <w:i/>
          <w:iCs/>
          <w:color w:val="BFBFBF" w:themeColor="background1" w:themeShade="BF"/>
        </w:rPr>
        <w:t>En este apartado se debe incluir el reparto de roles dentro del equipo. Si existe una persona que vaya a dedicarse más a la parte tecnológica, otra persona a la parte de comunicación y marketing, otra persona a la propia venta, etc.</w:t>
      </w:r>
    </w:p>
    <w:sectPr w:rsidR="00981C60" w:rsidRPr="00981C60" w:rsidSect="003F3967">
      <w:headerReference w:type="default" r:id="rId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34A06" w14:textId="77777777" w:rsidR="004F2659" w:rsidRDefault="004F2659" w:rsidP="00CD2E63">
      <w:pPr>
        <w:spacing w:after="0" w:line="240" w:lineRule="auto"/>
      </w:pPr>
      <w:r>
        <w:separator/>
      </w:r>
    </w:p>
  </w:endnote>
  <w:endnote w:type="continuationSeparator" w:id="0">
    <w:p w14:paraId="1E1C495D" w14:textId="77777777" w:rsidR="004F2659" w:rsidRDefault="004F2659" w:rsidP="00CD2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483D2" w14:textId="77777777" w:rsidR="004F2659" w:rsidRDefault="004F2659" w:rsidP="00CD2E63">
      <w:pPr>
        <w:spacing w:after="0" w:line="240" w:lineRule="auto"/>
      </w:pPr>
      <w:r>
        <w:separator/>
      </w:r>
    </w:p>
  </w:footnote>
  <w:footnote w:type="continuationSeparator" w:id="0">
    <w:p w14:paraId="31FE4473" w14:textId="77777777" w:rsidR="004F2659" w:rsidRDefault="004F2659" w:rsidP="00CD2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57B29" w14:textId="4A05360F" w:rsidR="00CD2E63" w:rsidRPr="00CD2E63" w:rsidRDefault="00CD2E63" w:rsidP="00CD2E63">
    <w:pPr>
      <w:pStyle w:val="Encabezado"/>
      <w:rPr>
        <w:b/>
        <w:bCs/>
        <w:sz w:val="22"/>
        <w:szCs w:val="22"/>
      </w:rPr>
    </w:pPr>
    <w:r w:rsidRPr="00CD2E63">
      <w:rPr>
        <w:b/>
        <w:bCs/>
        <w:sz w:val="22"/>
        <w:szCs w:val="22"/>
      </w:rPr>
      <w:drawing>
        <wp:inline distT="0" distB="0" distL="0" distR="0" wp14:anchorId="2C40B991" wp14:editId="7941636C">
          <wp:extent cx="1559420" cy="893299"/>
          <wp:effectExtent l="0" t="0" r="3175" b="2540"/>
          <wp:docPr id="1" name="0 Imagen" descr="Identificador Concejalia Juventud Centro [P187C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dentificador Concejalia Juventud Centro [P187C]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9863" cy="8992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D2E63">
      <w:rPr>
        <w:b/>
        <w:bCs/>
        <w:sz w:val="22"/>
        <w:szCs w:val="22"/>
      </w:rPr>
      <w:tab/>
    </w:r>
    <w:r w:rsidRPr="00CD2E63">
      <w:rPr>
        <w:b/>
        <w:bCs/>
        <w:sz w:val="22"/>
        <w:szCs w:val="22"/>
      </w:rPr>
      <w:tab/>
      <w:t>I Hackathon Ayuntamiento de Alcorcón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50F20"/>
    <w:multiLevelType w:val="hybridMultilevel"/>
    <w:tmpl w:val="F2F41A3E"/>
    <w:lvl w:ilvl="0" w:tplc="8D268B34">
      <w:start w:val="1"/>
      <w:numFmt w:val="decimal"/>
      <w:pStyle w:val="Ttulo1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E63"/>
    <w:rsid w:val="003F3967"/>
    <w:rsid w:val="004F2659"/>
    <w:rsid w:val="006261DB"/>
    <w:rsid w:val="007F34F6"/>
    <w:rsid w:val="00981C60"/>
    <w:rsid w:val="00CD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3B2B8"/>
  <w15:chartTrackingRefBased/>
  <w15:docId w15:val="{E5A71AFF-DBD0-4EB3-B93E-A7353ED05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E63"/>
    <w:rPr>
      <w:rFonts w:ascii="Arial" w:hAnsi="Arial" w:cs="Arial"/>
      <w:noProof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CD2E63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b/>
      <w:color w:val="C00000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CD2E63"/>
    <w:pPr>
      <w:spacing w:after="0" w:line="240" w:lineRule="auto"/>
      <w:contextualSpacing/>
      <w:jc w:val="center"/>
    </w:pPr>
    <w:rPr>
      <w:rFonts w:eastAsiaTheme="majorEastAsia"/>
      <w:b/>
      <w:bCs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D2E63"/>
    <w:rPr>
      <w:rFonts w:ascii="Arial" w:eastAsiaTheme="majorEastAsia" w:hAnsi="Arial" w:cs="Arial"/>
      <w:b/>
      <w:bCs/>
      <w:noProof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CD2E63"/>
    <w:rPr>
      <w:rFonts w:ascii="Arial" w:eastAsiaTheme="majorEastAsia" w:hAnsi="Arial" w:cstheme="majorBidi"/>
      <w:b/>
      <w:noProof/>
      <w:color w:val="C00000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CD2E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2E63"/>
    <w:rPr>
      <w:rFonts w:ascii="Arial" w:hAnsi="Arial" w:cs="Arial"/>
      <w:noProof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CD2E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2E63"/>
    <w:rPr>
      <w:rFonts w:ascii="Arial" w:hAnsi="Arial" w:cs="Arial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1447</Characters>
  <Application>Microsoft Office Word</Application>
  <DocSecurity>4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Martín Rubio</dc:creator>
  <cp:keywords/>
  <dc:description/>
  <cp:lastModifiedBy>Begoña Galan Camacho</cp:lastModifiedBy>
  <cp:revision>2</cp:revision>
  <dcterms:created xsi:type="dcterms:W3CDTF">2025-11-05T09:52:00Z</dcterms:created>
  <dcterms:modified xsi:type="dcterms:W3CDTF">2025-11-05T09:52:00Z</dcterms:modified>
</cp:coreProperties>
</file>