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AF" w:rsidRPr="003F0FFE" w:rsidRDefault="00AB4F50" w:rsidP="003F0FFE">
      <w:pPr>
        <w:jc w:val="center"/>
        <w:rPr>
          <w:b/>
          <w:sz w:val="44"/>
          <w:szCs w:val="44"/>
          <w:u w:val="single"/>
        </w:rPr>
      </w:pPr>
      <w:r w:rsidRPr="00FD79E9">
        <w:rPr>
          <w:b/>
          <w:sz w:val="36"/>
          <w:szCs w:val="36"/>
          <w:u w:val="single"/>
        </w:rPr>
        <w:t>Procedimiento de pago de la tasa para la obtención de la Licencia de Animales Potencialmente Peligrosos</w:t>
      </w:r>
      <w:r w:rsidRPr="003F0FFE">
        <w:rPr>
          <w:b/>
          <w:sz w:val="44"/>
          <w:szCs w:val="44"/>
          <w:u w:val="single"/>
        </w:rPr>
        <w:t xml:space="preserve"> </w:t>
      </w:r>
      <w:bookmarkStart w:id="0" w:name="_GoBack"/>
      <w:bookmarkEnd w:id="0"/>
    </w:p>
    <w:p w:rsidR="003F0FFE" w:rsidRPr="009F06AF" w:rsidRDefault="003F0FFE" w:rsidP="003F0FFE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 xml:space="preserve">Entrar </w:t>
      </w:r>
      <w:r w:rsidR="001907B1" w:rsidRPr="009F06AF">
        <w:rPr>
          <w:sz w:val="30"/>
          <w:szCs w:val="30"/>
        </w:rPr>
        <w:t xml:space="preserve"> en la sede electrónica del ayuntamiento de Alcorcón o </w:t>
      </w:r>
      <w:r w:rsidRPr="009F06AF">
        <w:rPr>
          <w:sz w:val="30"/>
          <w:szCs w:val="30"/>
        </w:rPr>
        <w:t>en el portal del ciudadano del ayuntamiento de Alcorcón.</w:t>
      </w:r>
    </w:p>
    <w:p w:rsidR="003F0FFE" w:rsidRPr="009F06AF" w:rsidRDefault="003579FF" w:rsidP="003F0FFE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>En los “Tramites Habituales” ir a “Autoliquidaciones”</w:t>
      </w:r>
      <w:r w:rsidR="003F0FFE" w:rsidRPr="009F06AF">
        <w:rPr>
          <w:sz w:val="30"/>
          <w:szCs w:val="30"/>
        </w:rPr>
        <w:t>.</w:t>
      </w:r>
    </w:p>
    <w:p w:rsidR="003F0FFE" w:rsidRPr="009F06AF" w:rsidRDefault="003579FF" w:rsidP="003579FF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 xml:space="preserve">Clicar </w:t>
      </w:r>
      <w:r w:rsidR="003F0FFE" w:rsidRPr="009F06AF">
        <w:rPr>
          <w:sz w:val="30"/>
          <w:szCs w:val="30"/>
        </w:rPr>
        <w:t xml:space="preserve"> </w:t>
      </w:r>
      <w:r w:rsidRPr="009F06AF">
        <w:rPr>
          <w:sz w:val="30"/>
          <w:szCs w:val="30"/>
        </w:rPr>
        <w:t>“</w:t>
      </w:r>
      <w:r w:rsidR="003F0FFE" w:rsidRPr="009F06AF">
        <w:rPr>
          <w:sz w:val="30"/>
          <w:szCs w:val="30"/>
        </w:rPr>
        <w:t>Centro Municipal de Recogida de Animale</w:t>
      </w:r>
      <w:r w:rsidRPr="009F06AF">
        <w:rPr>
          <w:sz w:val="30"/>
          <w:szCs w:val="30"/>
        </w:rPr>
        <w:t>s”</w:t>
      </w:r>
      <w:r w:rsidR="003F0FFE" w:rsidRPr="009F06AF">
        <w:rPr>
          <w:sz w:val="30"/>
          <w:szCs w:val="30"/>
        </w:rPr>
        <w:t>.</w:t>
      </w:r>
    </w:p>
    <w:p w:rsidR="003F0FFE" w:rsidRPr="009F06AF" w:rsidRDefault="003F0FFE" w:rsidP="003F0FFE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>Rellenar el cuestionario</w:t>
      </w:r>
      <w:r w:rsidR="003056FD" w:rsidRPr="009F06AF">
        <w:rPr>
          <w:sz w:val="30"/>
          <w:szCs w:val="30"/>
        </w:rPr>
        <w:t xml:space="preserve"> y en la par</w:t>
      </w:r>
      <w:r w:rsidR="003579FF" w:rsidRPr="009F06AF">
        <w:rPr>
          <w:sz w:val="30"/>
          <w:szCs w:val="30"/>
        </w:rPr>
        <w:t>te final del cuestionario, en “T</w:t>
      </w:r>
      <w:r w:rsidR="003056FD" w:rsidRPr="009F06AF">
        <w:rPr>
          <w:sz w:val="30"/>
          <w:szCs w:val="30"/>
        </w:rPr>
        <w:t xml:space="preserve">arifa”, pinchar </w:t>
      </w:r>
      <w:r w:rsidR="00AB4F50">
        <w:rPr>
          <w:sz w:val="30"/>
          <w:szCs w:val="30"/>
        </w:rPr>
        <w:t xml:space="preserve">en </w:t>
      </w:r>
      <w:r w:rsidR="00AB4F50" w:rsidRPr="00474212">
        <w:rPr>
          <w:sz w:val="30"/>
          <w:szCs w:val="30"/>
        </w:rPr>
        <w:t>“Licencia Tenencia de Animales Potencialmente Peligrosos”</w:t>
      </w:r>
      <w:r w:rsidRPr="009F06AF">
        <w:rPr>
          <w:sz w:val="30"/>
          <w:szCs w:val="30"/>
        </w:rPr>
        <w:t>.</w:t>
      </w:r>
      <w:r w:rsidR="00CB02D0" w:rsidRPr="009F06AF">
        <w:rPr>
          <w:sz w:val="30"/>
          <w:szCs w:val="30"/>
        </w:rPr>
        <w:t xml:space="preserve"> Después se creara un archivo PDF con un </w:t>
      </w:r>
      <w:r w:rsidR="003579FF" w:rsidRPr="009F06AF">
        <w:rPr>
          <w:sz w:val="30"/>
          <w:szCs w:val="30"/>
        </w:rPr>
        <w:t xml:space="preserve">número de “Emisor” </w:t>
      </w:r>
      <w:r w:rsidR="00CB02D0" w:rsidRPr="009F06AF">
        <w:rPr>
          <w:sz w:val="30"/>
          <w:szCs w:val="30"/>
        </w:rPr>
        <w:t xml:space="preserve">número de </w:t>
      </w:r>
      <w:r w:rsidR="00873155" w:rsidRPr="009F06AF">
        <w:rPr>
          <w:sz w:val="30"/>
          <w:szCs w:val="30"/>
        </w:rPr>
        <w:t>“</w:t>
      </w:r>
      <w:r w:rsidR="003579FF" w:rsidRPr="009F06AF">
        <w:rPr>
          <w:sz w:val="30"/>
          <w:szCs w:val="30"/>
        </w:rPr>
        <w:t>J</w:t>
      </w:r>
      <w:r w:rsidR="00CB02D0" w:rsidRPr="009F06AF">
        <w:rPr>
          <w:sz w:val="30"/>
          <w:szCs w:val="30"/>
        </w:rPr>
        <w:t>ustificante</w:t>
      </w:r>
      <w:r w:rsidR="003579FF" w:rsidRPr="009F06AF">
        <w:rPr>
          <w:sz w:val="30"/>
          <w:szCs w:val="30"/>
        </w:rPr>
        <w:t>” y un número de “D</w:t>
      </w:r>
      <w:r w:rsidR="00873155" w:rsidRPr="009F06AF">
        <w:rPr>
          <w:sz w:val="30"/>
          <w:szCs w:val="30"/>
        </w:rPr>
        <w:t>ato específico”</w:t>
      </w:r>
      <w:r w:rsidR="00CB02D0" w:rsidRPr="009F06AF">
        <w:rPr>
          <w:sz w:val="30"/>
          <w:szCs w:val="30"/>
        </w:rPr>
        <w:t>.</w:t>
      </w:r>
    </w:p>
    <w:p w:rsidR="003F0FFE" w:rsidRPr="009F06AF" w:rsidRDefault="001907B1" w:rsidP="003F0FFE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>Imprimir el archivo PDF que se ha generado en el apartado número 4. Con este documento se puede</w:t>
      </w:r>
      <w:r w:rsidR="003F0FFE" w:rsidRPr="009F06AF">
        <w:rPr>
          <w:sz w:val="30"/>
          <w:szCs w:val="30"/>
        </w:rPr>
        <w:t>:</w:t>
      </w:r>
    </w:p>
    <w:p w:rsidR="003F0FFE" w:rsidRPr="009F06AF" w:rsidRDefault="003F0FFE" w:rsidP="003F0FFE">
      <w:pPr>
        <w:pStyle w:val="Prrafodelista"/>
        <w:numPr>
          <w:ilvl w:val="1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>Pagar directamente</w:t>
      </w:r>
      <w:r w:rsidR="003579FF" w:rsidRPr="009F06AF">
        <w:rPr>
          <w:sz w:val="30"/>
          <w:szCs w:val="30"/>
        </w:rPr>
        <w:t xml:space="preserve"> la tasa en la ventanilla de una sucursal de  </w:t>
      </w:r>
      <w:proofErr w:type="spellStart"/>
      <w:r w:rsidR="003579FF" w:rsidRPr="009F06AF">
        <w:rPr>
          <w:sz w:val="30"/>
          <w:szCs w:val="30"/>
        </w:rPr>
        <w:t>CaixaBank</w:t>
      </w:r>
      <w:proofErr w:type="spellEnd"/>
      <w:r w:rsidRPr="009F06AF">
        <w:rPr>
          <w:sz w:val="30"/>
          <w:szCs w:val="30"/>
        </w:rPr>
        <w:t>.</w:t>
      </w:r>
    </w:p>
    <w:p w:rsidR="003F0FFE" w:rsidRPr="009F06AF" w:rsidRDefault="003F0FFE" w:rsidP="003F0FFE">
      <w:pPr>
        <w:pStyle w:val="Prrafodelista"/>
        <w:numPr>
          <w:ilvl w:val="1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>Pagar la tasa en u</w:t>
      </w:r>
      <w:r w:rsidR="001907B1" w:rsidRPr="009F06AF">
        <w:rPr>
          <w:sz w:val="30"/>
          <w:szCs w:val="30"/>
        </w:rPr>
        <w:t xml:space="preserve">n cajero automático de </w:t>
      </w:r>
      <w:proofErr w:type="spellStart"/>
      <w:r w:rsidR="001907B1" w:rsidRPr="009F06AF">
        <w:rPr>
          <w:sz w:val="30"/>
          <w:szCs w:val="30"/>
        </w:rPr>
        <w:t>CaixaBank</w:t>
      </w:r>
      <w:proofErr w:type="spellEnd"/>
      <w:r w:rsidR="001907B1" w:rsidRPr="009F06AF">
        <w:rPr>
          <w:sz w:val="30"/>
          <w:szCs w:val="30"/>
        </w:rPr>
        <w:t xml:space="preserve"> </w:t>
      </w:r>
      <w:r w:rsidRPr="009F06AF">
        <w:rPr>
          <w:sz w:val="30"/>
          <w:szCs w:val="30"/>
        </w:rPr>
        <w:t xml:space="preserve"> con </w:t>
      </w:r>
      <w:r w:rsidR="001907B1" w:rsidRPr="009F06AF">
        <w:rPr>
          <w:sz w:val="30"/>
          <w:szCs w:val="30"/>
        </w:rPr>
        <w:t xml:space="preserve">el </w:t>
      </w:r>
      <w:r w:rsidRPr="009F06AF">
        <w:rPr>
          <w:sz w:val="30"/>
          <w:szCs w:val="30"/>
        </w:rPr>
        <w:t>lector de código de barras</w:t>
      </w:r>
      <w:r w:rsidR="00A550DE">
        <w:rPr>
          <w:sz w:val="30"/>
          <w:szCs w:val="30"/>
        </w:rPr>
        <w:t xml:space="preserve"> y el documento PDF que se generado</w:t>
      </w:r>
      <w:r w:rsidRPr="009F06AF">
        <w:rPr>
          <w:sz w:val="30"/>
          <w:szCs w:val="30"/>
        </w:rPr>
        <w:t>.</w:t>
      </w:r>
    </w:p>
    <w:p w:rsidR="003579FF" w:rsidRPr="009F06AF" w:rsidRDefault="003579FF" w:rsidP="003F0FFE">
      <w:pPr>
        <w:pStyle w:val="Prrafodelista"/>
        <w:numPr>
          <w:ilvl w:val="1"/>
          <w:numId w:val="1"/>
        </w:numPr>
        <w:jc w:val="both"/>
        <w:rPr>
          <w:sz w:val="30"/>
          <w:szCs w:val="30"/>
        </w:rPr>
      </w:pPr>
      <w:r w:rsidRPr="009F06AF">
        <w:rPr>
          <w:sz w:val="30"/>
          <w:szCs w:val="30"/>
        </w:rPr>
        <w:t>Hacer el pago on</w:t>
      </w:r>
      <w:r w:rsidR="00BA30B7" w:rsidRPr="009F06AF">
        <w:rPr>
          <w:sz w:val="30"/>
          <w:szCs w:val="30"/>
        </w:rPr>
        <w:t>-line con tarjeta bancaria:</w:t>
      </w:r>
    </w:p>
    <w:p w:rsidR="00A0746C" w:rsidRPr="009F06AF" w:rsidRDefault="00BA30B7" w:rsidP="003579FF">
      <w:pPr>
        <w:pStyle w:val="Prrafodelista"/>
        <w:ind w:left="1440"/>
        <w:jc w:val="both"/>
        <w:rPr>
          <w:sz w:val="30"/>
          <w:szCs w:val="30"/>
        </w:rPr>
      </w:pPr>
      <w:r w:rsidRPr="009F06AF">
        <w:rPr>
          <w:sz w:val="30"/>
          <w:szCs w:val="30"/>
        </w:rPr>
        <w:t>E</w:t>
      </w:r>
      <w:r w:rsidR="009F06AF">
        <w:rPr>
          <w:sz w:val="30"/>
          <w:szCs w:val="30"/>
        </w:rPr>
        <w:t>n</w:t>
      </w:r>
      <w:r w:rsidR="009F06AF" w:rsidRPr="009F06AF">
        <w:rPr>
          <w:sz w:val="30"/>
          <w:szCs w:val="30"/>
        </w:rPr>
        <w:t xml:space="preserve"> la sede electrónica del ayuntamiento de Alcorcón o en el portal del ciudadano del ayuntamiento de Alcorcón</w:t>
      </w:r>
      <w:r w:rsidRPr="009F06AF">
        <w:rPr>
          <w:sz w:val="30"/>
          <w:szCs w:val="30"/>
        </w:rPr>
        <w:t>, ir a los “Servicios de la Sede Electrónica” y pinchar en “</w:t>
      </w:r>
      <w:r w:rsidR="00F900B0" w:rsidRPr="009F06AF">
        <w:rPr>
          <w:sz w:val="30"/>
          <w:szCs w:val="30"/>
        </w:rPr>
        <w:t>Oficina virtual de pagos</w:t>
      </w:r>
      <w:r w:rsidRPr="009F06AF">
        <w:rPr>
          <w:sz w:val="30"/>
          <w:szCs w:val="30"/>
        </w:rPr>
        <w:t>”</w:t>
      </w:r>
      <w:r w:rsidR="00A0746C" w:rsidRPr="009F06AF">
        <w:rPr>
          <w:sz w:val="30"/>
          <w:szCs w:val="30"/>
        </w:rPr>
        <w:t>.</w:t>
      </w:r>
      <w:r w:rsidR="00CB02D0" w:rsidRPr="009F06AF">
        <w:rPr>
          <w:sz w:val="30"/>
          <w:szCs w:val="30"/>
        </w:rPr>
        <w:t xml:space="preserve"> </w:t>
      </w:r>
      <w:r w:rsidR="002448FD" w:rsidRPr="009F06AF">
        <w:rPr>
          <w:sz w:val="30"/>
          <w:szCs w:val="30"/>
        </w:rPr>
        <w:t xml:space="preserve">En las siguientes pantallas solicitan en los formularios los números que se han generado en el PDF del </w:t>
      </w:r>
      <w:r w:rsidR="00857CD4" w:rsidRPr="009F06AF">
        <w:rPr>
          <w:sz w:val="30"/>
          <w:szCs w:val="30"/>
        </w:rPr>
        <w:t>punto 4. El número de “Emisora” es el número de “Emisor” del PDF. Luego te solicitan nú</w:t>
      </w:r>
      <w:r w:rsidR="00CB02D0" w:rsidRPr="009F06AF">
        <w:rPr>
          <w:sz w:val="30"/>
          <w:szCs w:val="30"/>
        </w:rPr>
        <w:t xml:space="preserve">mero de </w:t>
      </w:r>
      <w:r w:rsidR="00873155" w:rsidRPr="009F06AF">
        <w:rPr>
          <w:sz w:val="30"/>
          <w:szCs w:val="30"/>
        </w:rPr>
        <w:t>“</w:t>
      </w:r>
      <w:r w:rsidR="00CB02D0" w:rsidRPr="009F06AF">
        <w:rPr>
          <w:sz w:val="30"/>
          <w:szCs w:val="30"/>
        </w:rPr>
        <w:t>justificante</w:t>
      </w:r>
      <w:r w:rsidR="00873155" w:rsidRPr="009F06AF">
        <w:rPr>
          <w:sz w:val="30"/>
          <w:szCs w:val="30"/>
        </w:rPr>
        <w:t>”</w:t>
      </w:r>
      <w:r w:rsidR="00CB02D0" w:rsidRPr="009F06AF">
        <w:rPr>
          <w:sz w:val="30"/>
          <w:szCs w:val="30"/>
        </w:rPr>
        <w:t xml:space="preserve"> </w:t>
      </w:r>
      <w:r w:rsidR="00873155" w:rsidRPr="009F06AF">
        <w:rPr>
          <w:sz w:val="30"/>
          <w:szCs w:val="30"/>
        </w:rPr>
        <w:t xml:space="preserve">y </w:t>
      </w:r>
      <w:r w:rsidR="00857CD4" w:rsidRPr="009F06AF">
        <w:rPr>
          <w:sz w:val="30"/>
          <w:szCs w:val="30"/>
        </w:rPr>
        <w:t xml:space="preserve">después </w:t>
      </w:r>
      <w:r w:rsidR="00873155" w:rsidRPr="009F06AF">
        <w:rPr>
          <w:sz w:val="30"/>
          <w:szCs w:val="30"/>
        </w:rPr>
        <w:t>el número de “dato específico”</w:t>
      </w:r>
      <w:r w:rsidR="00857CD4" w:rsidRPr="009F06AF">
        <w:rPr>
          <w:sz w:val="30"/>
          <w:szCs w:val="30"/>
        </w:rPr>
        <w:t>.</w:t>
      </w:r>
      <w:r w:rsidR="00CB02D0" w:rsidRPr="009F06AF">
        <w:rPr>
          <w:sz w:val="30"/>
          <w:szCs w:val="30"/>
        </w:rPr>
        <w:t xml:space="preserve"> </w:t>
      </w:r>
      <w:r w:rsidR="00857CD4" w:rsidRPr="009F06AF">
        <w:rPr>
          <w:sz w:val="30"/>
          <w:szCs w:val="30"/>
        </w:rPr>
        <w:t>Por último, s</w:t>
      </w:r>
      <w:r w:rsidR="00316CCD" w:rsidRPr="009F06AF">
        <w:rPr>
          <w:sz w:val="30"/>
          <w:szCs w:val="30"/>
        </w:rPr>
        <w:t>eguir los pasos que te indica la página web</w:t>
      </w:r>
      <w:r w:rsidR="00857CD4" w:rsidRPr="009F06AF">
        <w:rPr>
          <w:sz w:val="30"/>
          <w:szCs w:val="30"/>
        </w:rPr>
        <w:t xml:space="preserve"> para incluir los datos de la tarjeta bancaria</w:t>
      </w:r>
      <w:r w:rsidR="00316CCD" w:rsidRPr="009F06AF">
        <w:rPr>
          <w:sz w:val="30"/>
          <w:szCs w:val="30"/>
        </w:rPr>
        <w:t xml:space="preserve">. </w:t>
      </w:r>
    </w:p>
    <w:p w:rsidR="00316CCD" w:rsidRDefault="00AB4F50" w:rsidP="00316CCD">
      <w:pPr>
        <w:pStyle w:val="Prrafodelista"/>
        <w:numPr>
          <w:ilvl w:val="0"/>
          <w:numId w:val="1"/>
        </w:numPr>
        <w:jc w:val="both"/>
        <w:rPr>
          <w:sz w:val="30"/>
          <w:szCs w:val="30"/>
        </w:rPr>
      </w:pPr>
      <w:r w:rsidRPr="00474212">
        <w:rPr>
          <w:sz w:val="30"/>
          <w:szCs w:val="30"/>
        </w:rPr>
        <w:t>Llevar el justificante de pago de la tasa, junto a los demás documentos requeridos para la licencia, al Registro Municipal</w:t>
      </w:r>
      <w:r w:rsidR="00A0746C" w:rsidRPr="009F06AF">
        <w:rPr>
          <w:sz w:val="30"/>
          <w:szCs w:val="30"/>
        </w:rPr>
        <w:t>.</w:t>
      </w:r>
    </w:p>
    <w:p w:rsidR="009F06AF" w:rsidRPr="009F06AF" w:rsidRDefault="009F06AF" w:rsidP="009F06AF">
      <w:pPr>
        <w:ind w:left="360"/>
        <w:jc w:val="both"/>
        <w:rPr>
          <w:sz w:val="30"/>
          <w:szCs w:val="30"/>
        </w:rPr>
      </w:pPr>
    </w:p>
    <w:p w:rsidR="004638E7" w:rsidRPr="004638E7" w:rsidRDefault="004638E7" w:rsidP="009F06A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 caso de</w:t>
      </w:r>
      <w:r w:rsidRPr="004638E7">
        <w:rPr>
          <w:b/>
          <w:sz w:val="36"/>
          <w:szCs w:val="36"/>
        </w:rPr>
        <w:t xml:space="preserve"> duda llamar al teléfono del CIPA: 916648435</w:t>
      </w:r>
    </w:p>
    <w:sectPr w:rsidR="004638E7" w:rsidRPr="004638E7" w:rsidSect="009F06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660DA"/>
    <w:multiLevelType w:val="hybridMultilevel"/>
    <w:tmpl w:val="2C7A9D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65F55"/>
    <w:multiLevelType w:val="multilevel"/>
    <w:tmpl w:val="31D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FE"/>
    <w:rsid w:val="001907B1"/>
    <w:rsid w:val="002448FD"/>
    <w:rsid w:val="003056FD"/>
    <w:rsid w:val="00316CCD"/>
    <w:rsid w:val="003579FF"/>
    <w:rsid w:val="003F0FFE"/>
    <w:rsid w:val="004638E7"/>
    <w:rsid w:val="007404C4"/>
    <w:rsid w:val="00857CD4"/>
    <w:rsid w:val="00873155"/>
    <w:rsid w:val="009F06AF"/>
    <w:rsid w:val="00A0746C"/>
    <w:rsid w:val="00A550DE"/>
    <w:rsid w:val="00AB4F50"/>
    <w:rsid w:val="00BA30B7"/>
    <w:rsid w:val="00C3368E"/>
    <w:rsid w:val="00C50D71"/>
    <w:rsid w:val="00CB02D0"/>
    <w:rsid w:val="00E962CA"/>
    <w:rsid w:val="00F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López Oliver</dc:creator>
  <cp:lastModifiedBy>Alejandro López Oliver</cp:lastModifiedBy>
  <cp:revision>2</cp:revision>
  <cp:lastPrinted>2022-01-25T10:35:00Z</cp:lastPrinted>
  <dcterms:created xsi:type="dcterms:W3CDTF">2023-01-05T07:33:00Z</dcterms:created>
  <dcterms:modified xsi:type="dcterms:W3CDTF">2023-01-05T07:33:00Z</dcterms:modified>
</cp:coreProperties>
</file>